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61" w:rsidRDefault="003B6961" w:rsidP="003B6961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right="1"/>
        <w:jc w:val="center"/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w w:val="101"/>
          <w:sz w:val="28"/>
          <w:szCs w:val="28"/>
          <w:lang w:eastAsia="ru-RU"/>
        </w:rPr>
        <w:t>ИЗБИРАТЕЛЬНАЯ КОМИССИЯ МУНИНИПАЛЬНОГО ОБРАЗОВАНИЯ ТРИЦКИЙ РАЙОН АЛТАЙСКОГО КРАЯ</w:t>
      </w:r>
    </w:p>
    <w:p w:rsidR="003B6961" w:rsidRDefault="003B6961" w:rsidP="003B696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 xml:space="preserve">пр-т Ленина, 8, с.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Троицкое</w:t>
      </w:r>
      <w:proofErr w:type="gramEnd"/>
      <w:r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t>,  Алтайский край, 659840</w:t>
      </w:r>
    </w:p>
    <w:p w:rsidR="003B6961" w:rsidRDefault="003B6961" w:rsidP="003B6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3B6961" w:rsidRDefault="003B6961" w:rsidP="003B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3B6961" w:rsidRDefault="003B6961" w:rsidP="003B6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 июня 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№  25</w:t>
      </w:r>
    </w:p>
    <w:p w:rsidR="003B6961" w:rsidRDefault="003B6961" w:rsidP="003B69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5"/>
      </w:tblGrid>
      <w:tr w:rsidR="003B6961" w:rsidTr="00966B90">
        <w:trPr>
          <w:jc w:val="center"/>
        </w:trPr>
        <w:tc>
          <w:tcPr>
            <w:tcW w:w="5245" w:type="dxa"/>
            <w:hideMark/>
          </w:tcPr>
          <w:p w:rsidR="003B6961" w:rsidRDefault="003B6961" w:rsidP="00966B90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Календарном плане мероприятий по подготовке и проведению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выборов депутатов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Троицкого районного Совета депутатов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седьмого созыва</w:t>
            </w:r>
            <w:proofErr w:type="gramEnd"/>
          </w:p>
        </w:tc>
      </w:tr>
    </w:tbl>
    <w:p w:rsidR="003B6961" w:rsidRDefault="003B6961" w:rsidP="003B6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961" w:rsidRDefault="003B6961" w:rsidP="003B6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961" w:rsidRDefault="003B6961" w:rsidP="003B6961">
      <w:pPr>
        <w:tabs>
          <w:tab w:val="center" w:pos="4677"/>
          <w:tab w:val="right" w:pos="935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статьи 24 Кодекса Алтайского края о выборах, референдуме, отзыве </w:t>
      </w:r>
      <w:r>
        <w:rPr>
          <w:rFonts w:ascii="Times New Roman" w:eastAsia="Times New Roman" w:hAnsi="Times New Roman"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Троицкий район Алтайского края </w:t>
      </w:r>
    </w:p>
    <w:p w:rsidR="003B6961" w:rsidRDefault="003B6961" w:rsidP="003B6961">
      <w:pPr>
        <w:tabs>
          <w:tab w:val="center" w:pos="4677"/>
          <w:tab w:val="right" w:pos="9355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961" w:rsidRDefault="003B6961" w:rsidP="003B696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3B6961" w:rsidRDefault="003B6961" w:rsidP="003B6961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961" w:rsidRDefault="003B6961" w:rsidP="003B69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Календарный план мероприятий по подготовке и проведению выборов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Троицкого районного 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седьмого созыва (прилагается).</w:t>
      </w:r>
    </w:p>
    <w:p w:rsidR="003B6961" w:rsidRDefault="003B6961" w:rsidP="003B69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участковые избирательные комиссии и в избирательные комиссии сельсоветов Троицкого района.</w:t>
      </w:r>
    </w:p>
    <w:p w:rsidR="003B6961" w:rsidRDefault="003B6961" w:rsidP="003B6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Обнародовать настоящее решение на официальном сайте Администрации Троицкого района в разделе «Избирательная комиссия».</w:t>
      </w:r>
    </w:p>
    <w:p w:rsidR="003B6961" w:rsidRDefault="003B6961" w:rsidP="003B6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961" w:rsidRDefault="003B6961" w:rsidP="003B6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961" w:rsidRDefault="003B6961" w:rsidP="003B6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961" w:rsidRDefault="003B6961" w:rsidP="003B69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             В.Д.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Котыхов</w:t>
      </w:r>
      <w:proofErr w:type="spellEnd"/>
    </w:p>
    <w:p w:rsidR="003B6961" w:rsidRDefault="003B6961" w:rsidP="003B69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961" w:rsidRDefault="003B6961" w:rsidP="003B69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И.А. Быкова</w:t>
      </w:r>
    </w:p>
    <w:p w:rsidR="003B6961" w:rsidRDefault="003B6961" w:rsidP="003B6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961" w:rsidRDefault="003B6961" w:rsidP="003B6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961" w:rsidRDefault="003B6961" w:rsidP="003B696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B6961" w:rsidRDefault="003B6961" w:rsidP="003B6961"/>
    <w:p w:rsidR="00396FE6" w:rsidRDefault="00396FE6">
      <w:bookmarkStart w:id="0" w:name="_GoBack"/>
      <w:bookmarkEnd w:id="0"/>
    </w:p>
    <w:sectPr w:rsidR="0039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C5"/>
    <w:rsid w:val="00396FE6"/>
    <w:rsid w:val="003B6961"/>
    <w:rsid w:val="005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>*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2019-07-11T06:55:00Z</dcterms:created>
  <dcterms:modified xsi:type="dcterms:W3CDTF">2019-07-11T06:55:00Z</dcterms:modified>
</cp:coreProperties>
</file>